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A" w:rsidRPr="00556AE5" w:rsidRDefault="001A786A" w:rsidP="001A786A">
      <w:pPr>
        <w:jc w:val="center"/>
        <w:rPr>
          <w:rFonts w:ascii="Arial" w:hAnsi="Arial" w:cs="Arial"/>
          <w:b/>
          <w:bCs/>
        </w:rPr>
      </w:pPr>
      <w:r w:rsidRPr="00556AE5">
        <w:rPr>
          <w:rFonts w:ascii="Arial" w:hAnsi="Arial" w:cs="Arial"/>
          <w:b/>
          <w:bCs/>
        </w:rPr>
        <w:t>MODELO DE PROPOSTA</w:t>
      </w:r>
    </w:p>
    <w:p w:rsidR="001A786A" w:rsidRPr="00556AE5" w:rsidRDefault="001A786A" w:rsidP="001A786A">
      <w:pPr>
        <w:jc w:val="both"/>
        <w:rPr>
          <w:rFonts w:ascii="Arial" w:hAnsi="Arial" w:cs="Arial"/>
        </w:rPr>
      </w:pPr>
      <w:r w:rsidRPr="00556AE5">
        <w:rPr>
          <w:rFonts w:ascii="Arial" w:hAnsi="Arial" w:cs="Arial"/>
        </w:rPr>
        <w:t xml:space="preserve">AO </w:t>
      </w:r>
    </w:p>
    <w:p w:rsidR="001A786A" w:rsidRPr="00556AE5" w:rsidRDefault="001A786A" w:rsidP="001A786A">
      <w:pPr>
        <w:jc w:val="both"/>
        <w:rPr>
          <w:rFonts w:ascii="Arial" w:hAnsi="Arial" w:cs="Arial"/>
          <w:b/>
        </w:rPr>
      </w:pPr>
      <w:r w:rsidRPr="00556AE5">
        <w:rPr>
          <w:rFonts w:ascii="Arial" w:hAnsi="Arial" w:cs="Arial"/>
          <w:b/>
        </w:rPr>
        <w:t>SESC/GO</w:t>
      </w:r>
    </w:p>
    <w:p w:rsidR="001A786A" w:rsidRPr="00556AE5" w:rsidRDefault="001A786A" w:rsidP="001A786A">
      <w:pPr>
        <w:jc w:val="center"/>
        <w:rPr>
          <w:rFonts w:ascii="Arial" w:hAnsi="Arial" w:cs="Arial"/>
          <w:b/>
        </w:rPr>
      </w:pPr>
      <w:r w:rsidRPr="00556AE5">
        <w:rPr>
          <w:rFonts w:ascii="Arial" w:hAnsi="Arial" w:cs="Arial"/>
          <w:b/>
        </w:rPr>
        <w:t xml:space="preserve">Ref. </w:t>
      </w:r>
      <w:r>
        <w:rPr>
          <w:rFonts w:ascii="Arial" w:hAnsi="Arial" w:cs="Arial"/>
          <w:b/>
        </w:rPr>
        <w:t>DISPENSA DE LICITAÇÃO</w:t>
      </w:r>
      <w:r w:rsidRPr="00556AE5">
        <w:rPr>
          <w:rFonts w:ascii="Arial" w:hAnsi="Arial" w:cs="Arial"/>
          <w:b/>
        </w:rPr>
        <w:t xml:space="preserve"> Nº 19/01.00</w:t>
      </w:r>
      <w:r>
        <w:rPr>
          <w:rFonts w:ascii="Arial" w:hAnsi="Arial" w:cs="Arial"/>
          <w:b/>
        </w:rPr>
        <w:t xml:space="preserve">114 </w:t>
      </w:r>
      <w:proofErr w:type="gramStart"/>
      <w:r>
        <w:rPr>
          <w:rFonts w:ascii="Arial" w:hAnsi="Arial" w:cs="Arial"/>
          <w:b/>
        </w:rPr>
        <w:t>DL</w:t>
      </w:r>
      <w:proofErr w:type="gramEnd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536"/>
      </w:tblGrid>
      <w:tr w:rsidR="001A786A" w:rsidRPr="00556AE5" w:rsidTr="001A786A">
        <w:trPr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A" w:rsidRPr="00556AE5" w:rsidRDefault="001A786A" w:rsidP="001A786A">
            <w:pPr>
              <w:rPr>
                <w:rFonts w:ascii="Arial" w:hAnsi="Arial" w:cs="Arial"/>
                <w:b/>
              </w:rPr>
            </w:pPr>
            <w:r w:rsidRPr="00556AE5">
              <w:rPr>
                <w:rFonts w:ascii="Arial" w:hAnsi="Arial" w:cs="Arial"/>
                <w:b/>
              </w:rPr>
              <w:t>RAZÃO SOCIAL DA EMPRESA:</w:t>
            </w:r>
          </w:p>
        </w:tc>
      </w:tr>
      <w:tr w:rsidR="001A786A" w:rsidRPr="00556AE5" w:rsidTr="001A786A">
        <w:trPr>
          <w:trHeight w:val="128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A" w:rsidRPr="00556AE5" w:rsidRDefault="001A786A" w:rsidP="001A78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 DA EMPRESA:</w:t>
            </w:r>
          </w:p>
        </w:tc>
      </w:tr>
      <w:tr w:rsidR="001A786A" w:rsidRPr="00556AE5" w:rsidTr="001A786A">
        <w:trPr>
          <w:trHeight w:val="1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A" w:rsidRPr="00556AE5" w:rsidRDefault="001A786A" w:rsidP="001A786A">
            <w:pPr>
              <w:rPr>
                <w:rFonts w:ascii="Arial" w:hAnsi="Arial" w:cs="Arial"/>
                <w:b/>
              </w:rPr>
            </w:pPr>
            <w:r w:rsidRPr="00556AE5">
              <w:rPr>
                <w:rFonts w:ascii="Arial" w:hAnsi="Arial" w:cs="Arial"/>
                <w:b/>
              </w:rPr>
              <w:t xml:space="preserve">FONE: </w:t>
            </w:r>
            <w:proofErr w:type="gramStart"/>
            <w:r w:rsidRPr="00556AE5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556AE5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556AE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A" w:rsidRPr="00556AE5" w:rsidRDefault="001A786A" w:rsidP="001A786A">
            <w:pPr>
              <w:rPr>
                <w:rFonts w:ascii="Arial" w:hAnsi="Arial" w:cs="Arial"/>
                <w:b/>
              </w:rPr>
            </w:pPr>
            <w:r w:rsidRPr="00556AE5">
              <w:rPr>
                <w:rFonts w:ascii="Arial" w:hAnsi="Arial" w:cs="Arial"/>
                <w:b/>
              </w:rPr>
              <w:t xml:space="preserve">FAX: </w:t>
            </w:r>
            <w:proofErr w:type="gramStart"/>
            <w:r w:rsidRPr="00556AE5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556AE5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556AE5">
              <w:rPr>
                <w:rFonts w:ascii="Arial" w:hAnsi="Arial" w:cs="Arial"/>
                <w:b/>
              </w:rPr>
              <w:t>)</w:t>
            </w:r>
          </w:p>
        </w:tc>
      </w:tr>
      <w:tr w:rsidR="001A786A" w:rsidRPr="00556AE5" w:rsidTr="001A786A">
        <w:trPr>
          <w:trHeight w:val="128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A" w:rsidRPr="00556AE5" w:rsidRDefault="001A786A" w:rsidP="001A786A">
            <w:pPr>
              <w:rPr>
                <w:rFonts w:ascii="Arial" w:hAnsi="Arial" w:cs="Arial"/>
                <w:b/>
              </w:rPr>
            </w:pPr>
            <w:r w:rsidRPr="00556AE5">
              <w:rPr>
                <w:rFonts w:ascii="Arial" w:hAnsi="Arial" w:cs="Arial"/>
                <w:b/>
              </w:rPr>
              <w:t>E-MAIL:</w:t>
            </w:r>
          </w:p>
        </w:tc>
      </w:tr>
      <w:tr w:rsidR="001A786A" w:rsidRPr="00556AE5" w:rsidTr="001A786A">
        <w:trPr>
          <w:trHeight w:val="128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6A" w:rsidRPr="00556AE5" w:rsidRDefault="001A786A" w:rsidP="001A786A">
            <w:pPr>
              <w:rPr>
                <w:rFonts w:ascii="Arial" w:hAnsi="Arial" w:cs="Arial"/>
                <w:b/>
              </w:rPr>
            </w:pPr>
            <w:r w:rsidRPr="00556AE5">
              <w:rPr>
                <w:rFonts w:ascii="Arial" w:hAnsi="Arial" w:cs="Arial"/>
                <w:b/>
              </w:rPr>
              <w:t>NOME PARA CONTATO:</w:t>
            </w:r>
          </w:p>
        </w:tc>
      </w:tr>
    </w:tbl>
    <w:p w:rsidR="001A786A" w:rsidRPr="00556AE5" w:rsidRDefault="001A786A" w:rsidP="001A786A">
      <w:pPr>
        <w:rPr>
          <w:rFonts w:ascii="Arial" w:hAnsi="Arial" w:cs="Arial"/>
        </w:rPr>
      </w:pPr>
    </w:p>
    <w:p w:rsidR="001A786A" w:rsidRPr="00556AE5" w:rsidRDefault="001A786A" w:rsidP="001A786A">
      <w:pPr>
        <w:jc w:val="center"/>
        <w:rPr>
          <w:rFonts w:ascii="Arial" w:hAnsi="Arial" w:cs="Arial"/>
          <w:b/>
          <w:sz w:val="24"/>
          <w:szCs w:val="24"/>
        </w:rPr>
      </w:pPr>
      <w:r w:rsidRPr="00556AE5">
        <w:rPr>
          <w:rFonts w:ascii="Arial" w:hAnsi="Arial" w:cs="Arial"/>
          <w:b/>
          <w:sz w:val="24"/>
          <w:szCs w:val="24"/>
        </w:rPr>
        <w:t>PROPOSTA</w:t>
      </w:r>
    </w:p>
    <w:p w:rsidR="001A786A" w:rsidRPr="009C72A6" w:rsidRDefault="001A786A" w:rsidP="001A786A">
      <w:pPr>
        <w:ind w:left="-142"/>
        <w:jc w:val="both"/>
        <w:rPr>
          <w:rFonts w:ascii="Arial" w:hAnsi="Arial" w:cs="Arial"/>
          <w:sz w:val="24"/>
          <w:szCs w:val="24"/>
        </w:rPr>
      </w:pPr>
      <w:r w:rsidRPr="00556AE5">
        <w:rPr>
          <w:rFonts w:ascii="Arial" w:hAnsi="Arial" w:cs="Arial"/>
          <w:sz w:val="24"/>
          <w:szCs w:val="24"/>
        </w:rPr>
        <w:t xml:space="preserve">O objetivo da presente proposta é o fornecimento de </w:t>
      </w:r>
      <w:r>
        <w:rPr>
          <w:rFonts w:ascii="Arial" w:hAnsi="Arial" w:cs="Arial"/>
          <w:sz w:val="24"/>
          <w:szCs w:val="24"/>
        </w:rPr>
        <w:t>diárias para hospedagem</w:t>
      </w:r>
      <w:r w:rsidRPr="009C72A6">
        <w:rPr>
          <w:rFonts w:ascii="Arial" w:hAnsi="Arial" w:cs="Arial"/>
          <w:sz w:val="24"/>
          <w:szCs w:val="24"/>
        </w:rPr>
        <w:t>.</w:t>
      </w:r>
    </w:p>
    <w:tbl>
      <w:tblPr>
        <w:tblW w:w="114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97"/>
        <w:gridCol w:w="6204"/>
        <w:gridCol w:w="1284"/>
        <w:gridCol w:w="733"/>
        <w:gridCol w:w="1291"/>
        <w:gridCol w:w="1291"/>
      </w:tblGrid>
      <w:tr w:rsidR="001A786A" w:rsidRPr="005857F4" w:rsidTr="00F230A4">
        <w:trPr>
          <w:trHeight w:val="761"/>
          <w:jc w:val="center"/>
        </w:trPr>
        <w:tc>
          <w:tcPr>
            <w:tcW w:w="1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786A" w:rsidRPr="001A786A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1A786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t-BR"/>
              </w:rPr>
              <w:t>LOTE 01 – DIOGO NOGUEIRA</w:t>
            </w:r>
          </w:p>
        </w:tc>
      </w:tr>
      <w:tr w:rsidR="001A786A" w:rsidRPr="005857F4" w:rsidTr="00F230A4">
        <w:trPr>
          <w:trHeight w:val="68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QUANTIDADE DE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QUARTOS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Pr="005857F4" w:rsidRDefault="001A786A" w:rsidP="005857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UND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UNITARIO.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86A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UNITARIO.</w:t>
            </w:r>
          </w:p>
        </w:tc>
      </w:tr>
      <w:tr w:rsidR="001A786A" w:rsidRPr="005857F4" w:rsidTr="00F230A4">
        <w:trPr>
          <w:trHeight w:val="85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Default="001A786A" w:rsidP="005857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Fornecimento de Diárias para Hospedagem em Hotel, em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Quartos </w:t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Singles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in - 19/09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out - 21/09</w:t>
            </w:r>
          </w:p>
          <w:p w:rsidR="001A786A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Especificações do Hotel: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recepção aberto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mensageiro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cofre em 100% das unidades para guarda dos objetos de valores dos hóspedes;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Quartos com no mínimo 17 m² e banheiros com no mínimo </w:t>
            </w: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m²;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Oferta de roupão e chinelos em todas as unidades de hospedagem;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Ter disponíveis berços para bebês caso o hóspede necessite e oferecer facilidades para bebês como cadeiras altas nos restaurantes, equipamentos para aquecer mamadeiras e comidas;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serviços de refeições como café da manhã, restaurante e bar, com serviço de quarto e oferta de dietas especiais;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Trocar diariamente as roupas de cama e banho;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Disponibilizar secador de cabelo seja nos quartos ou quando o hóspede solicitar;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 de lavanderia;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Disponibilizar TV por assinatura, mini refrigerador, internet e ar condicionado em cada quarto;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Estacionamento com manobrista; </w:t>
            </w:r>
          </w:p>
          <w:p w:rsidR="001A786A" w:rsidRPr="001A786A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Oferecer se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rviços adicionais como salão de beleza, SPA, lojas, agencias de turismo, transporte especial, dentre outros;</w:t>
            </w: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Guest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Relation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Concierge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SVÇ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6A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</w:tr>
      <w:tr w:rsidR="001A786A" w:rsidRPr="005857F4" w:rsidTr="00F230A4">
        <w:trPr>
          <w:trHeight w:val="637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Default="001A786A" w:rsidP="005857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Fornecimento de Diárias para Hospedagem em Hotel, em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Quartos Duplos.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in - 19/09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out - 21/09.</w:t>
            </w:r>
          </w:p>
          <w:p w:rsidR="001A786A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Especificações do Hotel: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recepção aberto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mensageiro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cofre em 100% das unidades para guarda dos objetos de valores dos hóspedes;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Quartos com no mínimo 17 m² e banheiros com no mínimo </w:t>
            </w: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m²;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Oferta de roupão e chinelos em todas as unidades de hospedagem;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Ter disponíveis berços para bebês caso o hóspede necessite e oferecer facilidades para bebês como cadeiras altas nos restaurantes, equipamentos para aquecer mamadeiras e comidas;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serviços de refeições como café da manhã, restaurante e bar, com serviço de quarto e oferta de dietas especiais;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Trocar diariamente as roupas de cama e banho;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Disponibilizar secador de cabelo seja nos quartos ou quando o hóspede solicitar;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 de lavanderia;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Disponibilizar TV por assinatura, mini refrigerador, internet e ar condicionado em cada quarto;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Estacionamento com manobrista; </w:t>
            </w:r>
          </w:p>
          <w:p w:rsidR="001A786A" w:rsidRPr="005857F4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Oferecer se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rviços adicionais como salão de beleza, SPA, lojas, agencias de turismo, transporte especial, dentre outros;</w:t>
            </w: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Guest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Relation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Concierge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SVÇ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Default="001A786A" w:rsidP="001A786A">
            <w:pPr>
              <w:jc w:val="center"/>
            </w:pPr>
            <w:r w:rsidRPr="00FF49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6A" w:rsidRDefault="001A786A" w:rsidP="001A786A">
            <w:pPr>
              <w:jc w:val="center"/>
            </w:pPr>
            <w:r w:rsidRPr="00FF490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</w:tr>
      <w:tr w:rsidR="001A786A" w:rsidRPr="005857F4" w:rsidTr="00F230A4">
        <w:trPr>
          <w:trHeight w:val="635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Fornecimento de Diárias para Hospedagem em Hotel, em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Suítes Luxo.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in - 19/09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out - 21/09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Especificações do Hotel: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recepção aberto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mensageiro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cofre em 100% das unidades para guarda dos objetos de valores dos hóspedes;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Quartos com no mínimo 17 m² e banheiros com no mínimo </w:t>
            </w: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m²;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Oferta de roupão e chinelos em todas as unidades de hospedagem;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Ter disponíveis berços para bebês caso o hóspede necessite e oferecer facilidades para bebês como cadeiras altas nos restaurantes, equipamentos para aquecer mamadeiras e comidas;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serviços de refeições como café da manhã, restaurante e bar, com serviço de quarto e oferta de dietas especiais;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Trocar diariamente as roupas de cama e banho;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Disponibilizar secador de cabelo seja nos quartos ou quando o hóspede solicitar;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 de lavanderia;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Disponibilizar TV por assinatura, mini refrigerador, internet e ar condicionado em cada quarto;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Estacionamento com manobrista; </w:t>
            </w:r>
          </w:p>
          <w:p w:rsidR="001A786A" w:rsidRPr="005857F4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Oferecer se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rviços adicionais como salão de beleza, SPA, lojas, agencias de turismo, transporte especial, dentre outros;</w:t>
            </w: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Guest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Relation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Concierge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SVÇ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Default="001A786A" w:rsidP="001A786A">
            <w:pPr>
              <w:jc w:val="center"/>
            </w:pPr>
            <w:r w:rsidRPr="00B0506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86A" w:rsidRDefault="001A786A" w:rsidP="001A786A">
            <w:pPr>
              <w:jc w:val="center"/>
            </w:pPr>
            <w:r w:rsidRPr="00B0506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</w:tr>
      <w:tr w:rsidR="00F230A4" w:rsidRPr="005857F4" w:rsidTr="00F230A4">
        <w:trPr>
          <w:trHeight w:val="699"/>
          <w:jc w:val="center"/>
        </w:trPr>
        <w:tc>
          <w:tcPr>
            <w:tcW w:w="1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30A4" w:rsidRPr="001A786A" w:rsidRDefault="00F230A4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</w:pPr>
            <w:r w:rsidRPr="00F230A4">
              <w:rPr>
                <w:rFonts w:eastAsia="Times New Roman" w:cstheme="minorHAnsi"/>
                <w:b/>
                <w:i/>
                <w:color w:val="000000"/>
                <w:sz w:val="28"/>
                <w:szCs w:val="28"/>
                <w:lang w:eastAsia="pt-BR"/>
              </w:rPr>
              <w:t>VALOR TOTAL DO LOTE: R$</w:t>
            </w:r>
          </w:p>
        </w:tc>
      </w:tr>
      <w:tr w:rsidR="00F230A4" w:rsidRPr="005857F4" w:rsidTr="00F230A4">
        <w:trPr>
          <w:trHeight w:val="699"/>
          <w:jc w:val="center"/>
        </w:trPr>
        <w:tc>
          <w:tcPr>
            <w:tcW w:w="10109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F230A4" w:rsidRPr="001A786A" w:rsidRDefault="00F230A4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:rsidR="00F230A4" w:rsidRPr="001A786A" w:rsidRDefault="00F230A4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F230A4" w:rsidRPr="005857F4" w:rsidTr="0072160A">
        <w:trPr>
          <w:trHeight w:val="699"/>
          <w:jc w:val="center"/>
        </w:trPr>
        <w:tc>
          <w:tcPr>
            <w:tcW w:w="1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30A4" w:rsidRPr="001A786A" w:rsidRDefault="00F230A4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</w:pPr>
            <w:r w:rsidRPr="001A786A"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LOTE 02 - LEONI</w:t>
            </w:r>
          </w:p>
        </w:tc>
      </w:tr>
      <w:tr w:rsidR="001A786A" w:rsidRPr="005857F4" w:rsidTr="00F230A4">
        <w:trPr>
          <w:trHeight w:val="72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QUANTIDADE DE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QUARTOS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UND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UNITARIO.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86A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UNITARIO.</w:t>
            </w:r>
          </w:p>
        </w:tc>
      </w:tr>
      <w:tr w:rsidR="001A786A" w:rsidRPr="005857F4" w:rsidTr="00F230A4">
        <w:trPr>
          <w:trHeight w:val="625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Fornecimento de Diárias para Hospedagem em Hotel, em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Quartos </w:t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Singles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 in - 14/09 </w:t>
            </w:r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 out - 15/09</w:t>
            </w:r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br/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Especificações do Hotel: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recepção aberto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mensageiro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cofre em 100% das unidades para guarda dos objetos de valores dos hóspedes;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Quartos com no mínimo 17 m² e banheiros com no mínimo </w:t>
            </w: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m²;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Oferta de roupão e chinelos em todas as unidades de hospedagem;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Ter disponíveis berços para bebês caso o hóspede necessite e oferecer facilidades para bebês como cadeiras altas nos restaurantes, equipamentos para aquecer mamadeiras e comidas;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serviços de refeições como café da manhã, restaurante e bar, com serviço de quarto e oferta de dietas especiais;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Trocar diariamente as roupas de cama e banho;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Disponibilizar secador de cabelo seja nos quartos ou quando o hóspede solicitar;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 de lavanderia;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Disponibilizar TV por assinatura, mini refrigerador, internet e ar condicionado em cada quarto;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Estacionamento com manobrista; </w:t>
            </w:r>
          </w:p>
          <w:p w:rsidR="001A786A" w:rsidRPr="005857F4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Oferecer se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rviços adicionais como salão de beleza, SPA, lojas, agencias de turismo, transporte especial, dentre outros;</w:t>
            </w: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Guest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Relation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Concierge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SVÇ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86A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</w:tr>
      <w:tr w:rsidR="001A786A" w:rsidRPr="005857F4" w:rsidTr="00F230A4">
        <w:trPr>
          <w:trHeight w:val="42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Fornecimento de Diárias para Hospedagem em Hotel, em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Quarto Duplo.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in - 14/09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out - 15/09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Especificações do Hotel: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recepção aberto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mensageiro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cofre em 100% das unidades para guarda dos objetos de valores dos hóspedes;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Quartos com no mínimo 17 m² e banheiros com no mínimo </w:t>
            </w: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m²;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Oferta de roupão e chinelos em todas as unidades de hospedagem;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Ter disponíveis berços para bebês caso o hóspede necessite e oferecer facilidades para bebês como cadeiras altas nos restaurantes, equipamentos para aquecer mamadeiras e comidas;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serviços de refeições como café da manhã, restaurante e bar, com serviço de quarto e oferta de dietas especiais;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Trocar diariamente as roupas de cama e banho;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Disponibilizar secador de cabelo seja nos quartos ou quando o hóspede solicitar;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 de lavanderia;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Disponibilizar TV por assinatura, mini refrigerador, internet e ar condicionado em cada quarto;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Estacionamento com manobrista; </w:t>
            </w:r>
          </w:p>
          <w:p w:rsidR="001A786A" w:rsidRPr="005857F4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Oferecer se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rviços adicionais como salão de beleza, SPA, lojas, agencias de turismo, transporte especial, dentre outros;</w:t>
            </w: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Guest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Relation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Concierge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SVÇ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86A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</w:tr>
      <w:tr w:rsidR="001A786A" w:rsidRPr="005857F4" w:rsidTr="00F230A4">
        <w:trPr>
          <w:trHeight w:val="5811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Fornecimento de Diárias para Hospedagem em Hotel, em </w:t>
            </w:r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Suíte Luxo.</w:t>
            </w:r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 in - 14/09 </w:t>
            </w:r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 out - 15/09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Especificações do Hotel: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recepção aberto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mensageiro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cofre em 100% das unidades para guarda dos objetos de valores dos hóspedes;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Quartos com no mínimo 17 m² e banheiros com no mínimo </w:t>
            </w: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m²;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Oferta de roupão e chinelos em todas as unidades de hospedagem;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Ter disponíveis berços para bebês caso o hóspede necessite e oferecer facilidades para bebês como cadeiras altas nos restaurantes, equipamentos para aquecer mamadeiras e comidas;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serviços de refeições como café da manhã, restaurante e bar, com serviço de quarto e oferta de dietas especiais;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Trocar diariamente as roupas de cama e banho;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Disponibilizar secador de cabelo seja nos quartos ou quando o hóspede solicitar;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 de lavanderia;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Disponibilizar TV por assinatura, mini refrigerador, internet e ar condicionado em cada quarto;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Estacionamento com manobrista; </w:t>
            </w:r>
          </w:p>
          <w:p w:rsidR="001A786A" w:rsidRPr="005857F4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Oferecer se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rviços adicionais como salão de beleza, SPA, lojas, agencias de turismo, transporte especial, dentre outros;</w:t>
            </w: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Guest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Relation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Concierge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SVÇ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6A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</w:tr>
      <w:tr w:rsidR="00F230A4" w:rsidRPr="005857F4" w:rsidTr="00F230A4">
        <w:trPr>
          <w:trHeight w:val="682"/>
          <w:jc w:val="center"/>
        </w:trPr>
        <w:tc>
          <w:tcPr>
            <w:tcW w:w="1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30A4" w:rsidRPr="001A786A" w:rsidRDefault="00F230A4" w:rsidP="008734C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</w:pPr>
            <w:r w:rsidRPr="00F230A4">
              <w:rPr>
                <w:rFonts w:eastAsia="Times New Roman" w:cstheme="minorHAnsi"/>
                <w:b/>
                <w:i/>
                <w:color w:val="000000"/>
                <w:sz w:val="28"/>
                <w:szCs w:val="28"/>
                <w:lang w:eastAsia="pt-BR"/>
              </w:rPr>
              <w:t>VALOR TOTAL DO LOTE: R$</w:t>
            </w:r>
          </w:p>
        </w:tc>
      </w:tr>
      <w:tr w:rsidR="00F230A4" w:rsidRPr="005857F4" w:rsidTr="00F230A4">
        <w:trPr>
          <w:trHeight w:val="682"/>
          <w:jc w:val="center"/>
        </w:trPr>
        <w:tc>
          <w:tcPr>
            <w:tcW w:w="101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30A4" w:rsidRPr="001A786A" w:rsidRDefault="00F230A4" w:rsidP="008734C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230A4" w:rsidRPr="001A786A" w:rsidRDefault="00F230A4" w:rsidP="008734C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F230A4" w:rsidRPr="005857F4" w:rsidTr="00F230A4">
        <w:trPr>
          <w:trHeight w:val="682"/>
          <w:jc w:val="center"/>
        </w:trPr>
        <w:tc>
          <w:tcPr>
            <w:tcW w:w="1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30A4" w:rsidRPr="001A786A" w:rsidRDefault="00F230A4" w:rsidP="008734C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</w:pPr>
            <w:r w:rsidRPr="001A786A"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 xml:space="preserve">LOTE 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 xml:space="preserve">03 </w:t>
            </w:r>
            <w:r w:rsidRPr="001A786A"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– CASSIA KIS</w:t>
            </w:r>
          </w:p>
        </w:tc>
      </w:tr>
      <w:tr w:rsidR="001A786A" w:rsidRPr="005857F4" w:rsidTr="00F230A4">
        <w:trPr>
          <w:trHeight w:val="56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QUANTIDADE DE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QUARTOS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UND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UNITARIO.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86A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UNITARIO.</w:t>
            </w:r>
          </w:p>
        </w:tc>
      </w:tr>
      <w:tr w:rsidR="001A786A" w:rsidRPr="005857F4" w:rsidTr="00F230A4">
        <w:trPr>
          <w:trHeight w:val="127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Fornecimento de Diárias para Hospedagem em Hotel, em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Suítes Luxo.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in - 06/09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out - 08/09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Especificações do Hotel: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recepção aberto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mensageiro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cofre em 100% das unidades para guarda dos objetos de valores dos hóspedes;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Quartos com no mínimo 17 m² e banheiros com no mínimo </w:t>
            </w: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m²;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Oferta de roupão e chinelos em todas as unidades de hospedagem;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Ter disponíveis berços para bebês caso o hóspede necessite e oferecer facilidades para bebês como cadeiras altas nos restaurantes, equipamentos para aquecer mamadeiras e comidas;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serviços de refeições como café da manhã, restaurante e bar, com serviço de quarto e oferta de dietas especiais;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Trocar diariamente as roupas de cama e banho;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Disponibilizar secador de cabelo seja nos quartos ou quando o hóspede solicitar;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Oferecer serviço de lavanderia;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Disponibilizar TV por assinatura, mini refrigerador, internet e ar condicionado em cada quarto;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Estacionamento com manobrista; </w:t>
            </w:r>
          </w:p>
          <w:p w:rsidR="001A786A" w:rsidRPr="005857F4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Oferecer se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rviços adicionais como salão de beleza, SPA, lojas, agencias de turismo, transporte especial, dentre outros;</w:t>
            </w: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Guest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Relation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Concierge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SVÇ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86A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</w:tr>
      <w:tr w:rsidR="001A786A" w:rsidRPr="005857F4" w:rsidTr="00F230A4">
        <w:trPr>
          <w:trHeight w:val="625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6A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Fornecimento de Diárias para Hospedagem em Hotel, em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Quartos </w:t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Singles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in - 06/09 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Check</w:t>
            </w:r>
            <w:proofErr w:type="spellEnd"/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out - 08/09</w:t>
            </w:r>
            <w:r w:rsidRPr="005857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Especificações do Hotel: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recepção aberto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mensageiro por 24 horas;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Serviço de cofre em 100% das unidades para guarda dos objetos de valores dos hóspedes;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Quartos com no mínimo 17 m² e banheiros com no mínimo </w:t>
            </w:r>
            <w:proofErr w:type="gramStart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m²;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Oferta de roupão e chinelos em todas as unidades de hospedagem;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Ter disponíveis berços para bebês caso o hóspede necessite e oferecer facilidades para bebês como cadeiras altas nos restaurantes, equipamentos para aquecer mamadeiras e comidas;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serviços de refeições como café da manhã, restaurante e bar, com serviço de quarto e oferta de dietas especiais;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Trocar diariamente as roupas de cama e banho;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Disponibilizar secador de cabelo seja nos quartos ou quando o hóspede solicitar;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Oferecer serviço de lavanderia;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Disponibilizar TV por assinatura, mini refrigerador, internet e ar condicionado em cada quarto; </w:t>
            </w: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 xml:space="preserve">Estacionamento com manobrista; </w:t>
            </w:r>
          </w:p>
          <w:p w:rsidR="001A786A" w:rsidRPr="005857F4" w:rsidRDefault="001A786A" w:rsidP="001A78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Oferecer se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rviços adicionais como salão de beleza, SPA, lojas, agencias de turismo, transporte especial, dentre outros;</w:t>
            </w:r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Guest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Relation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Concierge</w:t>
            </w:r>
            <w:proofErr w:type="spellEnd"/>
            <w:r w:rsidRPr="001A786A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8734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5857F4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SVÇ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6A" w:rsidRPr="005857F4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6A" w:rsidRDefault="001A786A" w:rsidP="001A78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R$ 00,00</w:t>
            </w:r>
          </w:p>
        </w:tc>
      </w:tr>
      <w:tr w:rsidR="00F230A4" w:rsidRPr="005857F4" w:rsidTr="00F230A4">
        <w:trPr>
          <w:trHeight w:val="727"/>
          <w:jc w:val="center"/>
        </w:trPr>
        <w:tc>
          <w:tcPr>
            <w:tcW w:w="1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230A4" w:rsidRPr="00F230A4" w:rsidRDefault="00F230A4" w:rsidP="001A786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8"/>
                <w:szCs w:val="28"/>
                <w:lang w:eastAsia="pt-BR"/>
              </w:rPr>
            </w:pPr>
            <w:r w:rsidRPr="00F230A4">
              <w:rPr>
                <w:rFonts w:eastAsia="Times New Roman" w:cstheme="minorHAnsi"/>
                <w:b/>
                <w:i/>
                <w:color w:val="000000"/>
                <w:sz w:val="28"/>
                <w:szCs w:val="28"/>
                <w:lang w:eastAsia="pt-BR"/>
              </w:rPr>
              <w:t xml:space="preserve">VALOR TOTAL DO LOTE: R$ </w:t>
            </w:r>
          </w:p>
        </w:tc>
      </w:tr>
    </w:tbl>
    <w:p w:rsidR="001A786A" w:rsidRDefault="001A786A" w:rsidP="00BD7ABA">
      <w:pPr>
        <w:tabs>
          <w:tab w:val="left" w:pos="6000"/>
        </w:tabs>
        <w:jc w:val="right"/>
        <w:rPr>
          <w:rFonts w:ascii="Arial" w:hAnsi="Arial" w:cs="Arial"/>
        </w:rPr>
      </w:pPr>
    </w:p>
    <w:p w:rsidR="001A786A" w:rsidRPr="00AD2320" w:rsidRDefault="001A786A" w:rsidP="001A786A">
      <w:pPr>
        <w:pStyle w:val="SemEspaamento"/>
        <w:spacing w:line="276" w:lineRule="auto"/>
        <w:rPr>
          <w:rFonts w:ascii="Arial" w:hAnsi="Arial" w:cs="Arial"/>
          <w:sz w:val="22"/>
          <w:szCs w:val="22"/>
        </w:rPr>
      </w:pPr>
      <w:r w:rsidRPr="00AD2320">
        <w:rPr>
          <w:rFonts w:ascii="Arial" w:hAnsi="Arial" w:cs="Arial"/>
          <w:sz w:val="22"/>
          <w:szCs w:val="22"/>
        </w:rPr>
        <w:t>VALIDADE DA PROPOSTA: 60 dias.</w:t>
      </w:r>
    </w:p>
    <w:p w:rsidR="001A786A" w:rsidRPr="00AD2320" w:rsidRDefault="001A786A" w:rsidP="001A786A">
      <w:pPr>
        <w:pStyle w:val="SemEspaamento"/>
        <w:spacing w:line="276" w:lineRule="auto"/>
        <w:rPr>
          <w:rFonts w:ascii="Arial" w:hAnsi="Arial" w:cs="Arial"/>
          <w:sz w:val="22"/>
          <w:szCs w:val="22"/>
        </w:rPr>
      </w:pPr>
      <w:r w:rsidRPr="00AD2320">
        <w:rPr>
          <w:rFonts w:ascii="Arial" w:hAnsi="Arial" w:cs="Arial"/>
          <w:sz w:val="22"/>
          <w:szCs w:val="22"/>
        </w:rPr>
        <w:t>CONDIÇÕES DE PAGAMENTO: De acordo ao estabelec</w:t>
      </w:r>
      <w:r w:rsidR="00F230A4">
        <w:rPr>
          <w:rFonts w:ascii="Arial" w:hAnsi="Arial" w:cs="Arial"/>
          <w:sz w:val="22"/>
          <w:szCs w:val="22"/>
        </w:rPr>
        <w:t>ido na Pesquisa de Preços e Termos de Referencia</w:t>
      </w:r>
      <w:r w:rsidRPr="00AD2320">
        <w:rPr>
          <w:rFonts w:ascii="Arial" w:hAnsi="Arial" w:cs="Arial"/>
          <w:sz w:val="22"/>
          <w:szCs w:val="22"/>
        </w:rPr>
        <w:t xml:space="preserve">.  </w:t>
      </w:r>
    </w:p>
    <w:p w:rsidR="001A786A" w:rsidRPr="00AD2320" w:rsidRDefault="001A786A" w:rsidP="001A786A">
      <w:pPr>
        <w:pStyle w:val="SemEspaamento"/>
        <w:spacing w:line="276" w:lineRule="auto"/>
        <w:rPr>
          <w:rFonts w:ascii="Arial" w:hAnsi="Arial" w:cs="Arial"/>
          <w:sz w:val="22"/>
          <w:szCs w:val="22"/>
        </w:rPr>
      </w:pPr>
    </w:p>
    <w:p w:rsidR="001A786A" w:rsidRDefault="001A786A" w:rsidP="001A786A">
      <w:pPr>
        <w:pStyle w:val="SemEspaamento"/>
        <w:spacing w:line="276" w:lineRule="auto"/>
        <w:rPr>
          <w:rFonts w:ascii="Arial" w:hAnsi="Arial" w:cs="Arial"/>
          <w:sz w:val="22"/>
          <w:szCs w:val="22"/>
        </w:rPr>
      </w:pPr>
    </w:p>
    <w:p w:rsidR="001A786A" w:rsidRDefault="001A786A" w:rsidP="001A786A">
      <w:pPr>
        <w:pStyle w:val="SemEspaamento"/>
        <w:spacing w:line="276" w:lineRule="auto"/>
        <w:rPr>
          <w:rFonts w:ascii="Arial" w:hAnsi="Arial" w:cs="Arial"/>
          <w:sz w:val="22"/>
          <w:szCs w:val="22"/>
        </w:rPr>
      </w:pPr>
      <w:r w:rsidRPr="00AD2320">
        <w:rPr>
          <w:rFonts w:ascii="Arial" w:hAnsi="Arial" w:cs="Arial"/>
          <w:sz w:val="22"/>
          <w:szCs w:val="22"/>
        </w:rPr>
        <w:t xml:space="preserve">Goiânia, </w:t>
      </w:r>
      <w:r w:rsidR="00F230A4">
        <w:rPr>
          <w:rFonts w:ascii="Arial" w:hAnsi="Arial" w:cs="Arial"/>
          <w:sz w:val="22"/>
          <w:szCs w:val="22"/>
        </w:rPr>
        <w:t>____</w:t>
      </w:r>
      <w:r w:rsidRPr="00AD2320">
        <w:rPr>
          <w:rFonts w:ascii="Arial" w:hAnsi="Arial" w:cs="Arial"/>
          <w:sz w:val="22"/>
          <w:szCs w:val="22"/>
        </w:rPr>
        <w:t xml:space="preserve"> de </w:t>
      </w:r>
      <w:r w:rsidR="00F230A4">
        <w:rPr>
          <w:rFonts w:ascii="Arial" w:hAnsi="Arial" w:cs="Arial"/>
          <w:sz w:val="22"/>
          <w:szCs w:val="22"/>
        </w:rPr>
        <w:t>setembro</w:t>
      </w:r>
      <w:r w:rsidRPr="00AD2320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9</w:t>
      </w:r>
      <w:r w:rsidRPr="00AD2320">
        <w:rPr>
          <w:rFonts w:ascii="Arial" w:hAnsi="Arial" w:cs="Arial"/>
          <w:sz w:val="22"/>
          <w:szCs w:val="22"/>
        </w:rPr>
        <w:t>.</w:t>
      </w:r>
    </w:p>
    <w:p w:rsidR="001A786A" w:rsidRDefault="001A786A" w:rsidP="001A786A">
      <w:pPr>
        <w:pStyle w:val="SemEspaamento"/>
        <w:spacing w:line="276" w:lineRule="auto"/>
        <w:rPr>
          <w:rFonts w:ascii="Arial" w:hAnsi="Arial" w:cs="Arial"/>
          <w:sz w:val="22"/>
          <w:szCs w:val="22"/>
        </w:rPr>
      </w:pPr>
    </w:p>
    <w:p w:rsidR="001A786A" w:rsidRPr="00AD2320" w:rsidRDefault="001A786A" w:rsidP="001A786A">
      <w:pPr>
        <w:pStyle w:val="SemEspaamento"/>
        <w:spacing w:line="276" w:lineRule="auto"/>
        <w:rPr>
          <w:rFonts w:ascii="Arial" w:hAnsi="Arial" w:cs="Arial"/>
          <w:sz w:val="22"/>
          <w:szCs w:val="22"/>
        </w:rPr>
      </w:pPr>
    </w:p>
    <w:p w:rsidR="001A786A" w:rsidRPr="00C07743" w:rsidRDefault="001A786A" w:rsidP="001A78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07743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:rsidR="001A786A" w:rsidRPr="00C07743" w:rsidRDefault="001A786A" w:rsidP="001A78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7743">
        <w:rPr>
          <w:rFonts w:ascii="Arial" w:hAnsi="Arial" w:cs="Arial"/>
          <w:b/>
          <w:sz w:val="24"/>
          <w:szCs w:val="24"/>
        </w:rPr>
        <w:t>Nome e assinatura do Responsável</w:t>
      </w:r>
    </w:p>
    <w:p w:rsidR="001A786A" w:rsidRPr="00C07743" w:rsidRDefault="001A786A" w:rsidP="001A78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7743">
        <w:rPr>
          <w:rFonts w:ascii="Arial" w:hAnsi="Arial" w:cs="Arial"/>
          <w:b/>
          <w:sz w:val="24"/>
          <w:szCs w:val="24"/>
        </w:rPr>
        <w:t>(Razão Social da Empr</w:t>
      </w:r>
      <w:r w:rsidRPr="00C07743">
        <w:rPr>
          <w:rFonts w:ascii="Arial" w:hAnsi="Arial" w:cs="Arial"/>
          <w:b/>
          <w:sz w:val="24"/>
          <w:szCs w:val="24"/>
        </w:rPr>
        <w:t>e</w:t>
      </w:r>
      <w:r w:rsidRPr="00C07743">
        <w:rPr>
          <w:rFonts w:ascii="Arial" w:hAnsi="Arial" w:cs="Arial"/>
          <w:b/>
          <w:sz w:val="24"/>
          <w:szCs w:val="24"/>
        </w:rPr>
        <w:t>sa)</w:t>
      </w:r>
    </w:p>
    <w:p w:rsidR="00BD7ABA" w:rsidRPr="00AB7B78" w:rsidRDefault="001A786A" w:rsidP="001A786A">
      <w:pPr>
        <w:tabs>
          <w:tab w:val="left" w:pos="6000"/>
        </w:tabs>
        <w:spacing w:after="0"/>
        <w:jc w:val="center"/>
        <w:rPr>
          <w:rFonts w:ascii="Arial" w:hAnsi="Arial" w:cs="Arial"/>
        </w:rPr>
      </w:pPr>
      <w:r w:rsidRPr="00C07743">
        <w:rPr>
          <w:rFonts w:ascii="Arial" w:hAnsi="Arial" w:cs="Arial"/>
          <w:b/>
          <w:sz w:val="24"/>
          <w:szCs w:val="24"/>
        </w:rPr>
        <w:t>CNPJ</w:t>
      </w:r>
    </w:p>
    <w:p w:rsidR="00BD7ABA" w:rsidRDefault="00BD7ABA" w:rsidP="001A786A">
      <w:pPr>
        <w:spacing w:after="0"/>
        <w:rPr>
          <w:rFonts w:ascii="Arial" w:hAnsi="Arial" w:cs="Arial"/>
        </w:rPr>
      </w:pPr>
    </w:p>
    <w:p w:rsidR="00BD7ABA" w:rsidRDefault="00BD7ABA" w:rsidP="00D00615">
      <w:pPr>
        <w:rPr>
          <w:rFonts w:ascii="Arial" w:hAnsi="Arial" w:cs="Arial"/>
        </w:rPr>
      </w:pPr>
    </w:p>
    <w:p w:rsidR="00245D1F" w:rsidRPr="00FE46F6" w:rsidRDefault="00245D1F" w:rsidP="00245D1F">
      <w:pPr>
        <w:jc w:val="right"/>
        <w:rPr>
          <w:rFonts w:ascii="Arial" w:hAnsi="Arial" w:cs="Arial"/>
        </w:rPr>
        <w:sectPr w:rsidR="00245D1F" w:rsidRPr="00FE46F6" w:rsidSect="00245D1F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00615" w:rsidRDefault="00D00615" w:rsidP="00D00615"/>
    <w:sectPr w:rsidR="00D00615" w:rsidSect="00D00615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D5" w:rsidRDefault="00603ED5" w:rsidP="009E048C">
      <w:pPr>
        <w:spacing w:after="0" w:line="240" w:lineRule="auto"/>
      </w:pPr>
      <w:r>
        <w:separator/>
      </w:r>
    </w:p>
  </w:endnote>
  <w:endnote w:type="continuationSeparator" w:id="0">
    <w:p w:rsidR="00603ED5" w:rsidRDefault="00603ED5" w:rsidP="009E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208212"/>
      <w:docPartObj>
        <w:docPartGallery w:val="Page Numbers (Bottom of Page)"/>
        <w:docPartUnique/>
      </w:docPartObj>
    </w:sdtPr>
    <w:sdtContent>
      <w:p w:rsidR="001A786A" w:rsidRDefault="001A786A">
        <w:pPr>
          <w:pStyle w:val="Rodap"/>
        </w:pPr>
        <w:fldSimple w:instr="PAGE   \* MERGEFORMAT">
          <w:r w:rsidR="00F230A4">
            <w:rPr>
              <w:noProof/>
            </w:rPr>
            <w:t>2</w:t>
          </w:r>
        </w:fldSimple>
        <w:r>
          <w:t xml:space="preserve"> 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6A" w:rsidRDefault="001A786A">
    <w:pPr>
      <w:pStyle w:val="Rodap"/>
      <w:jc w:val="right"/>
    </w:pPr>
    <w:sdt>
      <w:sdtPr>
        <w:id w:val="-1309389587"/>
        <w:docPartObj>
          <w:docPartGallery w:val="Page Numbers (Bottom of Page)"/>
          <w:docPartUnique/>
        </w:docPartObj>
      </w:sdtPr>
      <w:sdtContent>
        <w:fldSimple w:instr="PAGE   \* MERGEFORMAT">
          <w:r w:rsidR="00F230A4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D5" w:rsidRDefault="00603ED5" w:rsidP="009E048C">
      <w:pPr>
        <w:spacing w:after="0" w:line="240" w:lineRule="auto"/>
      </w:pPr>
      <w:r>
        <w:separator/>
      </w:r>
    </w:p>
  </w:footnote>
  <w:footnote w:type="continuationSeparator" w:id="0">
    <w:p w:rsidR="00603ED5" w:rsidRDefault="00603ED5" w:rsidP="009E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6A" w:rsidRDefault="001A786A">
    <w:pPr>
      <w:pStyle w:val="Cabealho"/>
    </w:pPr>
  </w:p>
  <w:p w:rsidR="001A786A" w:rsidRDefault="001A78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DD0"/>
    <w:multiLevelType w:val="hybridMultilevel"/>
    <w:tmpl w:val="FA30C962"/>
    <w:lvl w:ilvl="0" w:tplc="388E2900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7DDD"/>
    <w:multiLevelType w:val="hybridMultilevel"/>
    <w:tmpl w:val="B33A2D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82944"/>
    <w:multiLevelType w:val="multilevel"/>
    <w:tmpl w:val="9DBE21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2BE101E3"/>
    <w:multiLevelType w:val="multilevel"/>
    <w:tmpl w:val="F4365830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E4B404C"/>
    <w:multiLevelType w:val="multilevel"/>
    <w:tmpl w:val="4B4AA8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E8F552A"/>
    <w:multiLevelType w:val="hybridMultilevel"/>
    <w:tmpl w:val="DBF4CE9E"/>
    <w:lvl w:ilvl="0" w:tplc="E8A8F88C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B64A1"/>
    <w:multiLevelType w:val="hybridMultilevel"/>
    <w:tmpl w:val="942ABAE4"/>
    <w:lvl w:ilvl="0" w:tplc="4D2E4A3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71AD7"/>
    <w:multiLevelType w:val="multilevel"/>
    <w:tmpl w:val="6F6AC2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6BC0531"/>
    <w:multiLevelType w:val="multilevel"/>
    <w:tmpl w:val="3D3A66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9616B74"/>
    <w:multiLevelType w:val="multilevel"/>
    <w:tmpl w:val="3DD6C3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AB02FF4"/>
    <w:multiLevelType w:val="multilevel"/>
    <w:tmpl w:val="359AA8E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2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35B4B23"/>
    <w:multiLevelType w:val="multilevel"/>
    <w:tmpl w:val="815AE7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B2297E"/>
    <w:multiLevelType w:val="multilevel"/>
    <w:tmpl w:val="39B074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5420DC7"/>
    <w:multiLevelType w:val="hybridMultilevel"/>
    <w:tmpl w:val="CB783936"/>
    <w:lvl w:ilvl="0" w:tplc="2D36B778">
      <w:start w:val="1"/>
      <w:numFmt w:val="decimal"/>
      <w:lvlText w:val="5.%1"/>
      <w:lvlJc w:val="left"/>
      <w:pPr>
        <w:ind w:left="50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277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BA21CE9"/>
    <w:multiLevelType w:val="multilevel"/>
    <w:tmpl w:val="BBAAF9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05B1EA7"/>
    <w:multiLevelType w:val="hybridMultilevel"/>
    <w:tmpl w:val="27207A4C"/>
    <w:lvl w:ilvl="0" w:tplc="E47C2F8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67A09"/>
    <w:multiLevelType w:val="multilevel"/>
    <w:tmpl w:val="2A406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218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13"/>
  </w:num>
  <w:num w:numId="10">
    <w:abstractNumId w:val="14"/>
  </w:num>
  <w:num w:numId="11">
    <w:abstractNumId w:val="10"/>
  </w:num>
  <w:num w:numId="12">
    <w:abstractNumId w:val="7"/>
  </w:num>
  <w:num w:numId="13">
    <w:abstractNumId w:val="2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E048C"/>
    <w:rsid w:val="00005767"/>
    <w:rsid w:val="0002244F"/>
    <w:rsid w:val="00034A9E"/>
    <w:rsid w:val="00072C60"/>
    <w:rsid w:val="0009496A"/>
    <w:rsid w:val="000961D9"/>
    <w:rsid w:val="000A34ED"/>
    <w:rsid w:val="000A4E2B"/>
    <w:rsid w:val="000D4435"/>
    <w:rsid w:val="00192E6B"/>
    <w:rsid w:val="00194C24"/>
    <w:rsid w:val="001A786A"/>
    <w:rsid w:val="001C06A3"/>
    <w:rsid w:val="00214A7A"/>
    <w:rsid w:val="00245D1F"/>
    <w:rsid w:val="00283B91"/>
    <w:rsid w:val="002A40AC"/>
    <w:rsid w:val="002E167A"/>
    <w:rsid w:val="00337249"/>
    <w:rsid w:val="00344DF2"/>
    <w:rsid w:val="00347687"/>
    <w:rsid w:val="003A012E"/>
    <w:rsid w:val="003B3409"/>
    <w:rsid w:val="003E7D39"/>
    <w:rsid w:val="00477CB3"/>
    <w:rsid w:val="004A6D39"/>
    <w:rsid w:val="004A6D69"/>
    <w:rsid w:val="004A7937"/>
    <w:rsid w:val="004C5839"/>
    <w:rsid w:val="004C5F83"/>
    <w:rsid w:val="004D6B2A"/>
    <w:rsid w:val="004F10EE"/>
    <w:rsid w:val="00513426"/>
    <w:rsid w:val="00531034"/>
    <w:rsid w:val="00577308"/>
    <w:rsid w:val="005857F4"/>
    <w:rsid w:val="005D1F61"/>
    <w:rsid w:val="005E6828"/>
    <w:rsid w:val="005F23C8"/>
    <w:rsid w:val="00603ED5"/>
    <w:rsid w:val="0062629B"/>
    <w:rsid w:val="0064049D"/>
    <w:rsid w:val="006459D4"/>
    <w:rsid w:val="00676403"/>
    <w:rsid w:val="00687FC2"/>
    <w:rsid w:val="00702103"/>
    <w:rsid w:val="00791A33"/>
    <w:rsid w:val="007B1AFE"/>
    <w:rsid w:val="007C600B"/>
    <w:rsid w:val="00804C31"/>
    <w:rsid w:val="00814B1B"/>
    <w:rsid w:val="0085490D"/>
    <w:rsid w:val="008616BB"/>
    <w:rsid w:val="008734CB"/>
    <w:rsid w:val="008F0B21"/>
    <w:rsid w:val="00922974"/>
    <w:rsid w:val="00943DA7"/>
    <w:rsid w:val="009706CB"/>
    <w:rsid w:val="00990369"/>
    <w:rsid w:val="009E048C"/>
    <w:rsid w:val="009F4315"/>
    <w:rsid w:val="00A00C85"/>
    <w:rsid w:val="00A10951"/>
    <w:rsid w:val="00A22B92"/>
    <w:rsid w:val="00A23DAA"/>
    <w:rsid w:val="00A5056D"/>
    <w:rsid w:val="00AA190F"/>
    <w:rsid w:val="00AD68AA"/>
    <w:rsid w:val="00B47C1A"/>
    <w:rsid w:val="00B64182"/>
    <w:rsid w:val="00B961E9"/>
    <w:rsid w:val="00BD7ABA"/>
    <w:rsid w:val="00C0451B"/>
    <w:rsid w:val="00C75F32"/>
    <w:rsid w:val="00CC302F"/>
    <w:rsid w:val="00CE2BDA"/>
    <w:rsid w:val="00CF2D58"/>
    <w:rsid w:val="00CF5C78"/>
    <w:rsid w:val="00D00615"/>
    <w:rsid w:val="00D03052"/>
    <w:rsid w:val="00D0464E"/>
    <w:rsid w:val="00D506D1"/>
    <w:rsid w:val="00D54DB1"/>
    <w:rsid w:val="00D61978"/>
    <w:rsid w:val="00DC785E"/>
    <w:rsid w:val="00DE2CCC"/>
    <w:rsid w:val="00E24404"/>
    <w:rsid w:val="00EF76F6"/>
    <w:rsid w:val="00F04D3F"/>
    <w:rsid w:val="00F230A4"/>
    <w:rsid w:val="00F51111"/>
    <w:rsid w:val="00F74333"/>
    <w:rsid w:val="00FE158B"/>
    <w:rsid w:val="00FE46F6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E0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E048C"/>
  </w:style>
  <w:style w:type="paragraph" w:styleId="Rodap">
    <w:name w:val="footer"/>
    <w:basedOn w:val="Normal"/>
    <w:link w:val="RodapChar"/>
    <w:uiPriority w:val="99"/>
    <w:unhideWhenUsed/>
    <w:rsid w:val="009E0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8C"/>
  </w:style>
  <w:style w:type="paragraph" w:styleId="Textodebalo">
    <w:name w:val="Balloon Text"/>
    <w:basedOn w:val="Normal"/>
    <w:link w:val="TextodebaloChar"/>
    <w:uiPriority w:val="99"/>
    <w:semiHidden/>
    <w:unhideWhenUsed/>
    <w:rsid w:val="009E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4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61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96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61978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uiPriority w:val="59"/>
    <w:rsid w:val="00BD7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A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C504E89EB4D14B9978AF761ACB3224" ma:contentTypeVersion="10" ma:contentTypeDescription="Crie um novo documento." ma:contentTypeScope="" ma:versionID="eaea2a5a073cc7c3d75fe616d27035f1">
  <xsd:schema xmlns:xsd="http://www.w3.org/2001/XMLSchema" xmlns:xs="http://www.w3.org/2001/XMLSchema" xmlns:p="http://schemas.microsoft.com/office/2006/metadata/properties" xmlns:ns2="dde147fd-bd37-454f-be0a-01d42d232a7a" xmlns:ns3="54a65c9b-0c2e-404a-91a2-1239a206f2c4" targetNamespace="http://schemas.microsoft.com/office/2006/metadata/properties" ma:root="true" ma:fieldsID="27b4e2f11ce171686d7307f4da0705da" ns2:_="" ns3:_="">
    <xsd:import namespace="dde147fd-bd37-454f-be0a-01d42d232a7a"/>
    <xsd:import namespace="54a65c9b-0c2e-404a-91a2-1239a206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147fd-bd37-454f-be0a-01d42d232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65c9b-0c2e-404a-91a2-1239a206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FDECC-1026-4D13-BDCC-D72DD4BE2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697B3-C996-41C8-8A37-22C651F51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74EA3-3600-44BB-ACDE-2BB8C46B4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147fd-bd37-454f-be0a-01d42d232a7a"/>
    <ds:schemaRef ds:uri="54a65c9b-0c2e-404a-91a2-1239a206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1629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rafaela.soares</dc:creator>
  <cp:lastModifiedBy>krodarte</cp:lastModifiedBy>
  <cp:revision>3</cp:revision>
  <cp:lastPrinted>2019-08-29T12:49:00Z</cp:lastPrinted>
  <dcterms:created xsi:type="dcterms:W3CDTF">2019-09-03T17:51:00Z</dcterms:created>
  <dcterms:modified xsi:type="dcterms:W3CDTF">2019-09-03T18:18:00Z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0x010100F6C504E89EB4D14B9978AF761ACB3224</vt:lpwstr>
  </property>
</Properties>
</file>